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8"/>
          <w:szCs w:val="28"/>
          <w:rtl w:val="0"/>
        </w:rPr>
        <w:t xml:space="preserve">Five Steps of the Creative Process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Identify the problem - during this step you decide what it is that you are going to do.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Prepare - during this step you research the possibilities, make sketches, and color schemes.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Incubation - during this step you mull it over in your head, take a break, and see if something comes to you.  This may take a while, or a minute.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Breakthrough  - during this step a solution to the problem becomes apparent.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Resolution - this step is when everything comes together and you are ready to try your solution.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